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82" w:rsidRDefault="007D5282" w:rsidP="00786B96">
      <w:pPr>
        <w:rPr>
          <w:rFonts w:ascii="Times New Roman" w:hAnsi="Times New Roman"/>
          <w:b/>
          <w:sz w:val="32"/>
          <w:szCs w:val="32"/>
        </w:rPr>
      </w:pPr>
      <w:r w:rsidRPr="00786B96">
        <w:rPr>
          <w:rFonts w:ascii="Times New Roman" w:hAnsi="Times New Roman"/>
          <w:b/>
          <w:sz w:val="32"/>
          <w:szCs w:val="32"/>
        </w:rPr>
        <w:t xml:space="preserve">  ОТЧЕТ СЛУЖЕНИЯ ЗА ОКТЯБРЬ - ДЕКАБРЬ  2009 ГОДА </w:t>
      </w:r>
    </w:p>
    <w:p w:rsidR="007D5282" w:rsidRPr="00786B96" w:rsidRDefault="007D5282" w:rsidP="00786B96">
      <w:pPr>
        <w:ind w:left="1416" w:firstLine="708"/>
        <w:rPr>
          <w:rFonts w:ascii="Times New Roman" w:hAnsi="Times New Roman"/>
          <w:b/>
          <w:sz w:val="32"/>
          <w:szCs w:val="32"/>
        </w:rPr>
      </w:pPr>
      <w:r w:rsidRPr="00786B96">
        <w:rPr>
          <w:rFonts w:ascii="Times New Roman" w:hAnsi="Times New Roman"/>
          <w:b/>
          <w:sz w:val="32"/>
          <w:szCs w:val="32"/>
        </w:rPr>
        <w:t>ЯНВАРЬ – ФЕВРАЛЬ 2010 ГОДА</w:t>
      </w:r>
    </w:p>
    <w:p w:rsidR="007D5282" w:rsidRPr="00786B96" w:rsidRDefault="007D5282" w:rsidP="00786B96">
      <w:pPr>
        <w:ind w:left="2124"/>
        <w:rPr>
          <w:rFonts w:ascii="Times New Roman" w:hAnsi="Times New Roman"/>
          <w:b/>
          <w:sz w:val="28"/>
          <w:szCs w:val="28"/>
        </w:rPr>
      </w:pPr>
      <w:r w:rsidRPr="00786B96">
        <w:rPr>
          <w:rFonts w:ascii="Times New Roman" w:hAnsi="Times New Roman"/>
          <w:b/>
          <w:sz w:val="28"/>
          <w:szCs w:val="28"/>
        </w:rPr>
        <w:t xml:space="preserve">       </w:t>
      </w:r>
      <w:r w:rsidRPr="00786B96">
        <w:rPr>
          <w:rFonts w:ascii="Times New Roman" w:hAnsi="Times New Roman"/>
          <w:b/>
          <w:sz w:val="28"/>
          <w:szCs w:val="28"/>
        </w:rPr>
        <w:tab/>
        <w:t xml:space="preserve"> ПСБ «Пробуждение»  </w:t>
      </w:r>
    </w:p>
    <w:p w:rsidR="007D5282" w:rsidRPr="00786B96" w:rsidRDefault="007D5282" w:rsidP="00786B96">
      <w:pPr>
        <w:ind w:left="708" w:firstLine="708"/>
        <w:rPr>
          <w:rFonts w:ascii="Times New Roman" w:hAnsi="Times New Roman"/>
          <w:b/>
          <w:i/>
          <w:sz w:val="28"/>
          <w:szCs w:val="28"/>
        </w:rPr>
      </w:pPr>
      <w:r w:rsidRPr="00786B96">
        <w:rPr>
          <w:rFonts w:ascii="Times New Roman" w:hAnsi="Times New Roman"/>
          <w:b/>
          <w:i/>
          <w:sz w:val="28"/>
          <w:szCs w:val="28"/>
        </w:rPr>
        <w:t xml:space="preserve">       священнослужителя Бандурова А. В.</w:t>
      </w:r>
    </w:p>
    <w:p w:rsidR="007D5282" w:rsidRPr="00786B96" w:rsidRDefault="007D5282" w:rsidP="00786B96">
      <w:pPr>
        <w:rPr>
          <w:rFonts w:ascii="Times New Roman" w:hAnsi="Times New Roman"/>
          <w:b/>
          <w:i/>
          <w:sz w:val="28"/>
          <w:szCs w:val="28"/>
          <w:u w:val="single"/>
        </w:rPr>
      </w:pPr>
    </w:p>
    <w:p w:rsidR="007D5282" w:rsidRPr="00786B96" w:rsidRDefault="007D5282" w:rsidP="009F66C1">
      <w:pPr>
        <w:rPr>
          <w:rFonts w:ascii="Times New Roman" w:hAnsi="Times New Roman"/>
          <w:b/>
          <w:i/>
          <w:sz w:val="28"/>
          <w:szCs w:val="28"/>
          <w:u w:val="single"/>
        </w:rPr>
      </w:pPr>
      <w:r>
        <w:rPr>
          <w:rFonts w:ascii="Times New Roman" w:hAnsi="Times New Roman"/>
          <w:b/>
          <w:i/>
          <w:sz w:val="28"/>
          <w:szCs w:val="28"/>
          <w:u w:val="single"/>
        </w:rPr>
        <w:t>Служение</w:t>
      </w:r>
    </w:p>
    <w:p w:rsidR="007D5282" w:rsidRPr="00786B96" w:rsidRDefault="007D5282" w:rsidP="009F66C1">
      <w:pPr>
        <w:ind w:firstLine="708"/>
        <w:rPr>
          <w:rFonts w:ascii="Times New Roman" w:hAnsi="Times New Roman"/>
        </w:rPr>
      </w:pPr>
      <w:r w:rsidRPr="00786B96">
        <w:rPr>
          <w:rFonts w:ascii="Times New Roman" w:hAnsi="Times New Roman"/>
        </w:rPr>
        <w:t>Мир всем вам!</w:t>
      </w:r>
    </w:p>
    <w:p w:rsidR="007D5282" w:rsidRPr="00786B96" w:rsidRDefault="007D5282" w:rsidP="009F66C1">
      <w:pPr>
        <w:rPr>
          <w:rFonts w:ascii="Times New Roman" w:hAnsi="Times New Roman"/>
          <w:b/>
          <w:i/>
        </w:rPr>
      </w:pPr>
      <w:r w:rsidRPr="00786B96">
        <w:rPr>
          <w:rFonts w:ascii="Times New Roman" w:hAnsi="Times New Roman"/>
          <w:b/>
          <w:i/>
        </w:rPr>
        <w:t>«Надежда, как много в этом слове для сердца каждого слилось</w:t>
      </w:r>
    </w:p>
    <w:p w:rsidR="007D5282" w:rsidRPr="00786B96" w:rsidRDefault="007D5282" w:rsidP="009F66C1">
      <w:pPr>
        <w:rPr>
          <w:rFonts w:ascii="Times New Roman" w:hAnsi="Times New Roman"/>
          <w:b/>
          <w:i/>
        </w:rPr>
      </w:pPr>
      <w:r w:rsidRPr="00786B96">
        <w:rPr>
          <w:rFonts w:ascii="Times New Roman" w:hAnsi="Times New Roman"/>
          <w:b/>
          <w:i/>
        </w:rPr>
        <w:t>Ведь без надежды нету жизни, а где надежда там любовь!»</w:t>
      </w:r>
    </w:p>
    <w:p w:rsidR="007D5282" w:rsidRPr="00786B96" w:rsidRDefault="007D5282" w:rsidP="009F66C1">
      <w:pPr>
        <w:ind w:firstLine="708"/>
        <w:rPr>
          <w:rFonts w:ascii="Times New Roman" w:hAnsi="Times New Roman"/>
          <w:b/>
        </w:rPr>
      </w:pPr>
      <w:r w:rsidRPr="00786B96">
        <w:rPr>
          <w:rFonts w:ascii="Times New Roman" w:hAnsi="Times New Roman"/>
          <w:b/>
        </w:rPr>
        <w:t>Именно любовь Бога к человеку, побудила Христа пойти на крест.</w:t>
      </w:r>
    </w:p>
    <w:p w:rsidR="007D5282" w:rsidRPr="00786B96" w:rsidRDefault="007D5282" w:rsidP="009F66C1">
      <w:pPr>
        <w:rPr>
          <w:rFonts w:ascii="Times New Roman" w:hAnsi="Times New Roman"/>
          <w:b/>
        </w:rPr>
      </w:pPr>
      <w:r w:rsidRPr="00786B96">
        <w:rPr>
          <w:rFonts w:ascii="Times New Roman" w:hAnsi="Times New Roman"/>
          <w:b/>
        </w:rPr>
        <w:t>Любовь это жертва, это отдача, это посвящение себя объекту любви, и это на всю жизнь.</w:t>
      </w:r>
    </w:p>
    <w:p w:rsidR="007D5282" w:rsidRPr="00786B96" w:rsidRDefault="007D5282" w:rsidP="009F66C1">
      <w:pPr>
        <w:rPr>
          <w:rFonts w:ascii="Times New Roman" w:hAnsi="Times New Roman"/>
          <w:b/>
        </w:rPr>
      </w:pPr>
      <w:r w:rsidRPr="00786B96">
        <w:rPr>
          <w:rFonts w:ascii="Times New Roman" w:hAnsi="Times New Roman"/>
          <w:b/>
        </w:rPr>
        <w:t xml:space="preserve">Многие люди находящиеся на свободе, живут в полной изоляции, в рабстве предрассудков, привычек, греха. </w:t>
      </w:r>
    </w:p>
    <w:p w:rsidR="007D5282" w:rsidRPr="00786B96" w:rsidRDefault="007D5282" w:rsidP="009F66C1">
      <w:pPr>
        <w:rPr>
          <w:rFonts w:ascii="Times New Roman" w:hAnsi="Times New Roman"/>
          <w:b/>
        </w:rPr>
      </w:pPr>
      <w:r w:rsidRPr="00786B96">
        <w:rPr>
          <w:rFonts w:ascii="Times New Roman" w:hAnsi="Times New Roman"/>
          <w:b/>
        </w:rPr>
        <w:t>Человек, находящийся в рабстве, подобен пленному, но Христос, как написано: «пленил плен», то есть, тех кто поработил нас, Он поработил, освободив бывших заключенных греху.</w:t>
      </w:r>
    </w:p>
    <w:p w:rsidR="007D5282" w:rsidRPr="00786B96" w:rsidRDefault="007D5282" w:rsidP="009F66C1">
      <w:pPr>
        <w:rPr>
          <w:rFonts w:ascii="Times New Roman" w:hAnsi="Times New Roman"/>
          <w:b/>
        </w:rPr>
      </w:pPr>
      <w:r w:rsidRPr="00786B96">
        <w:rPr>
          <w:rFonts w:ascii="Times New Roman" w:hAnsi="Times New Roman"/>
          <w:b/>
        </w:rPr>
        <w:t>Где бы человек ни  был, и в каких бы он обстоятельствах не находился, без надежды – ОН МЕРТВЕЦ!</w:t>
      </w:r>
    </w:p>
    <w:p w:rsidR="007D5282" w:rsidRPr="00786B96" w:rsidRDefault="007D5282" w:rsidP="009F66C1">
      <w:pPr>
        <w:rPr>
          <w:rFonts w:ascii="Times New Roman" w:hAnsi="Times New Roman"/>
          <w:b/>
        </w:rPr>
      </w:pPr>
      <w:r w:rsidRPr="00786B96">
        <w:rPr>
          <w:rFonts w:ascii="Times New Roman" w:hAnsi="Times New Roman"/>
          <w:b/>
        </w:rPr>
        <w:t>Надежда – это спасательный круг, это та соломинка, которая в последний момен</w:t>
      </w:r>
      <w:r>
        <w:rPr>
          <w:rFonts w:ascii="Times New Roman" w:hAnsi="Times New Roman"/>
          <w:b/>
        </w:rPr>
        <w:t>т дарит человеку выход – ЖИЗНЬ!</w:t>
      </w:r>
    </w:p>
    <w:p w:rsidR="007D5282" w:rsidRPr="009F66C1" w:rsidRDefault="007D5282" w:rsidP="009F66C1">
      <w:pPr>
        <w:rPr>
          <w:rFonts w:ascii="Times New Roman" w:hAnsi="Times New Roman"/>
          <w:b/>
          <w:i/>
          <w:sz w:val="16"/>
        </w:rPr>
      </w:pPr>
      <w:r w:rsidRPr="00786B96">
        <w:rPr>
          <w:rFonts w:ascii="Times New Roman" w:hAnsi="Times New Roman"/>
          <w:b/>
        </w:rPr>
        <w:t>Ни один врач не знает такого лекарства для усталого тела и измученной души,  как надежда.</w:t>
      </w:r>
      <w:r w:rsidRPr="00786B96">
        <w:rPr>
          <w:rFonts w:ascii="Times New Roman" w:hAnsi="Times New Roman"/>
          <w:b/>
        </w:rPr>
        <w:tab/>
      </w:r>
      <w:r w:rsidRPr="00786B96">
        <w:rPr>
          <w:rFonts w:ascii="Times New Roman" w:hAnsi="Times New Roman"/>
          <w:b/>
          <w:i/>
          <w:sz w:val="16"/>
        </w:rPr>
        <w:t>С. Цвейг</w:t>
      </w:r>
    </w:p>
    <w:p w:rsidR="007D5282" w:rsidRPr="009F66C1" w:rsidRDefault="007D5282" w:rsidP="009F66C1">
      <w:pPr>
        <w:rPr>
          <w:rFonts w:ascii="Times New Roman" w:hAnsi="Times New Roman"/>
          <w:sz w:val="16"/>
        </w:rPr>
      </w:pPr>
      <w:r w:rsidRPr="00786B96">
        <w:rPr>
          <w:rFonts w:ascii="Times New Roman" w:hAnsi="Times New Roman"/>
          <w:b/>
        </w:rPr>
        <w:t xml:space="preserve">Надежда для души -  то же, что дыхание для живого организма. </w:t>
      </w:r>
      <w:r w:rsidRPr="00786B96">
        <w:rPr>
          <w:rFonts w:ascii="Times New Roman" w:hAnsi="Times New Roman"/>
          <w:b/>
        </w:rPr>
        <w:tab/>
      </w:r>
      <w:r w:rsidRPr="00786B96">
        <w:rPr>
          <w:rFonts w:ascii="Times New Roman" w:hAnsi="Times New Roman"/>
          <w:b/>
          <w:i/>
          <w:sz w:val="16"/>
        </w:rPr>
        <w:t>Габриэль Оноре</w:t>
      </w:r>
      <w:r w:rsidRPr="00786B96">
        <w:rPr>
          <w:rFonts w:ascii="Times New Roman" w:hAnsi="Times New Roman"/>
          <w:sz w:val="16"/>
        </w:rPr>
        <w:t xml:space="preserve"> Марсель</w:t>
      </w:r>
    </w:p>
    <w:p w:rsidR="007D5282" w:rsidRPr="00786B96" w:rsidRDefault="007D5282" w:rsidP="009F66C1">
      <w:pPr>
        <w:rPr>
          <w:rFonts w:ascii="Times New Roman" w:hAnsi="Times New Roman"/>
          <w:b/>
        </w:rPr>
      </w:pPr>
      <w:r w:rsidRPr="00786B96">
        <w:rPr>
          <w:rFonts w:ascii="Times New Roman" w:hAnsi="Times New Roman"/>
          <w:b/>
        </w:rPr>
        <w:t xml:space="preserve">Надежда – это путеводная звезда; без нее нет движения, нет жизни.  </w:t>
      </w:r>
      <w:r w:rsidRPr="00786B96">
        <w:rPr>
          <w:rFonts w:ascii="Times New Roman" w:hAnsi="Times New Roman"/>
          <w:i/>
          <w:sz w:val="16"/>
          <w:szCs w:val="16"/>
        </w:rPr>
        <w:t>Л. Н. Толстой</w:t>
      </w:r>
    </w:p>
    <w:p w:rsidR="007D5282" w:rsidRPr="00786B96" w:rsidRDefault="007D5282" w:rsidP="00786B96">
      <w:pPr>
        <w:ind w:firstLine="708"/>
        <w:rPr>
          <w:rFonts w:ascii="Times New Roman" w:hAnsi="Times New Roman"/>
        </w:rPr>
      </w:pPr>
      <w:r w:rsidRPr="00786B96">
        <w:rPr>
          <w:rFonts w:ascii="Times New Roman" w:hAnsi="Times New Roman"/>
        </w:rPr>
        <w:t>В этом году, как и в прошлом, мы занимались распространением календарей по Приморскому краю, что стало большим благословением для церквей, которые своевременно заказали и впоследствии приобрели данную продукцию. Это подарок членам церквей, замечательные подарки родственникам к Рождеству, это и благотворительная раздача в Администрацию и другие места. В конце концов это замечательный метод благовестия.</w:t>
      </w:r>
    </w:p>
    <w:p w:rsidR="007D5282" w:rsidRPr="00786B96" w:rsidRDefault="007D5282" w:rsidP="00786B96">
      <w:pPr>
        <w:ind w:firstLine="708"/>
        <w:rPr>
          <w:rFonts w:ascii="Times New Roman" w:hAnsi="Times New Roman"/>
        </w:rPr>
      </w:pPr>
      <w:r w:rsidRPr="00786B96">
        <w:rPr>
          <w:rFonts w:ascii="Times New Roman" w:hAnsi="Times New Roman"/>
        </w:rPr>
        <w:t xml:space="preserve">Уже какой раз, мы получали, замечательного качества, ткани из Кореи, от одной фирмы из Владивостока. Это прекрасное средство построения отношений с новыми организациями, заведениями. Те кто приняли эти подарки, в виде тканей, выражают глубокую благодарность и желание на дальнейшее сотрудничество. Что нам в свою очередь позволяет проводить встречи, общения и программы, как на нравственные, так и на духовные темы. </w:t>
      </w:r>
    </w:p>
    <w:p w:rsidR="007D5282" w:rsidRPr="00786B96" w:rsidRDefault="007D5282" w:rsidP="009F66C1">
      <w:pPr>
        <w:ind w:firstLine="708"/>
        <w:rPr>
          <w:rFonts w:ascii="Times New Roman" w:hAnsi="Times New Roman"/>
        </w:rPr>
      </w:pPr>
      <w:r w:rsidRPr="00786B96">
        <w:rPr>
          <w:rFonts w:ascii="Times New Roman" w:hAnsi="Times New Roman"/>
        </w:rPr>
        <w:t xml:space="preserve">Пасторские встречи проходят с завидным постоянством. Это вдохновляет на совместный труд, как в самом городе Арсеньев, так и за пределами его. Братское общение, духовное наставление, планирование совместных проектов, общее поклонение, участие в жизни города, все сие и многое другое, объединяет нас и вдохновляет на ратных труд во имя Христа. Буквально недавно мы организовали и провели просветительский семинар на религиоведческую тему «Ферраро-Флорентийская Уния и Православная Русь». Данное мероприятие,  организовано  «Пасторским советом города Арсеньев», при содействии Администрации города и  направленно на историко-культурное просвещение  жителей города. Подобная программа   уже проводилась в 2008г, и была посвящена теме «мировые религии». К сожалению не многие знакомы с историей Христианства, но у многих людей возникают вопросы: откуда появились Римо – Католики и Православные? Чем отличаются их Церкви? Как РПЦ получила самостоятельность? Или кто такие старообрядцы? На эти и другие вопросы, желающие смогут получить ответы на семинаре, который посвящен истории и развитию Христианской Церкви. Сам семинар состоял из двух частей. Первая – это историческая лекция, а вторая посвящена вопросам, которые волнуют присутствующих в зале. Самых активных участников ждали небольшие памятные призы. Данное мероприятие планируется провести в ряде населенных пунктов.  </w:t>
      </w:r>
    </w:p>
    <w:p w:rsidR="007D5282" w:rsidRPr="00786B96" w:rsidRDefault="007D5282" w:rsidP="009F66C1">
      <w:pPr>
        <w:ind w:firstLine="708"/>
        <w:rPr>
          <w:rFonts w:ascii="Times New Roman" w:hAnsi="Times New Roman"/>
        </w:rPr>
      </w:pPr>
      <w:r w:rsidRPr="00786B96">
        <w:rPr>
          <w:rFonts w:ascii="Times New Roman" w:hAnsi="Times New Roman"/>
        </w:rPr>
        <w:t>В этом период мы приняли наших дорогих гостей из Америки. Один из них наш старый друг, другой же впервые посетил Россию. Их приезд ознаменовался обилием программ организованных и приуроченных к их приезду. Наши друзья посетили с дружественным визитом совместное богослужение церквей Арсеньева и Чернышевки, которое было проведено в доме молитвы села Чернышевка. После участия наших друзей, было неформальное общение, чаепитие, вручение памятных подарков. На следующий день состоялась встреча с тяжелобольной, у нее рак и притом неоперабельная форма (со слов врачей). Эта встреча была необходима, как самой женщине, так и всей ее семье. Через наших друзей, Бог даровал надежду и смысл бытия. Это было поистине, сердечное общение, двух наций, языков и во всем этом был Христос. Во время встречи наших гостей, мы с командой провели программу в доме инвалидов села Новосысоевка. Программа прошла на высшем уровне. Были и песни и свидетельства и видеоролики и проповедь и призыв к следованию за Христом и подарки в конце. Слава Богу!</w:t>
      </w:r>
    </w:p>
    <w:p w:rsidR="007D5282" w:rsidRPr="00786B96" w:rsidRDefault="007D5282" w:rsidP="009F66C1">
      <w:pPr>
        <w:ind w:firstLine="708"/>
        <w:rPr>
          <w:rFonts w:ascii="Times New Roman" w:hAnsi="Times New Roman"/>
        </w:rPr>
      </w:pPr>
      <w:r w:rsidRPr="00786B96">
        <w:rPr>
          <w:rFonts w:ascii="Times New Roman" w:hAnsi="Times New Roman"/>
        </w:rPr>
        <w:t>Ведутся активные переговоры по взаимодействию с Яковлевской Администрацией. Решаются вопросы проведения ряда проектов, таких как: Просветительский семинар по теме «Мировые религии»; и благотворительный проект для жителей села «Надежда Есть-7», цикл показов художественных фильмов христианской тематики.</w:t>
      </w:r>
    </w:p>
    <w:p w:rsidR="007D5282" w:rsidRPr="00786B96" w:rsidRDefault="007D5282" w:rsidP="009F66C1">
      <w:pPr>
        <w:ind w:firstLine="708"/>
        <w:rPr>
          <w:rFonts w:ascii="Times New Roman" w:hAnsi="Times New Roman"/>
        </w:rPr>
      </w:pPr>
      <w:r w:rsidRPr="00786B96">
        <w:rPr>
          <w:rFonts w:ascii="Times New Roman" w:hAnsi="Times New Roman"/>
        </w:rPr>
        <w:t>В Коррекционную школу интернат села Гражданка, неоднократно были переданы гуманитарная помощь в виде одежды, тканей. Планируется возобновление просветительско-духовных программ для воспитанников данного заведения.</w:t>
      </w:r>
    </w:p>
    <w:p w:rsidR="007D5282" w:rsidRPr="00786B96" w:rsidRDefault="007D5282" w:rsidP="009F66C1">
      <w:pPr>
        <w:ind w:firstLine="708"/>
        <w:rPr>
          <w:rFonts w:ascii="Times New Roman" w:hAnsi="Times New Roman"/>
        </w:rPr>
      </w:pPr>
      <w:r w:rsidRPr="00786B96">
        <w:rPr>
          <w:rFonts w:ascii="Times New Roman" w:hAnsi="Times New Roman"/>
        </w:rPr>
        <w:t xml:space="preserve">В детском туберкулезном диспансере, находящемся на территории города Арсеньев, для находящихся в нем деток, неоднократно прошла программа «Ты Особенный», через которую детям прививались нравственные ценности – уникальности, значимости, индивидуальности, неповторимости, каждого из них. Также, была передана помощь в виде новых тканей, которые пожертвовал один предприниматель, замечательный брат из города Владивосток. </w:t>
      </w:r>
    </w:p>
    <w:p w:rsidR="007D5282" w:rsidRPr="00786B96" w:rsidRDefault="007D5282" w:rsidP="00786B96">
      <w:pPr>
        <w:ind w:firstLine="708"/>
        <w:rPr>
          <w:rFonts w:ascii="Times New Roman" w:hAnsi="Times New Roman"/>
        </w:rPr>
      </w:pPr>
      <w:r w:rsidRPr="00786B96">
        <w:rPr>
          <w:rFonts w:ascii="Times New Roman" w:hAnsi="Times New Roman"/>
        </w:rPr>
        <w:t>Та же программа «Ты Особенный» прошла еще в одном детском заведении, это детский дом села Яковлевка.  Детям были переданы, как новая ткань на нужды заведения,  каждому ребенку были вручены огромные груши, которые пожертвовал другой бизнесмен из Кореи. Слава Богу за них! В своем отзыве, Администрация детского дома, благодарит за добро и пропаганду нравственных устоев, за утверждение в обществе принципов гуманности и справедливости, уважения к культурному наследию нашей Родины.</w:t>
      </w:r>
    </w:p>
    <w:p w:rsidR="007D5282" w:rsidRDefault="007D5282" w:rsidP="00786B96">
      <w:pPr>
        <w:ind w:firstLine="708"/>
        <w:rPr>
          <w:rFonts w:ascii="Times New Roman" w:hAnsi="Times New Roman"/>
        </w:rPr>
      </w:pPr>
    </w:p>
    <w:p w:rsidR="007D5282" w:rsidRDefault="007D5282" w:rsidP="00786B96">
      <w:pPr>
        <w:ind w:firstLine="708"/>
        <w:rPr>
          <w:rFonts w:ascii="Times New Roman" w:hAnsi="Times New Roman"/>
        </w:rPr>
      </w:pPr>
    </w:p>
    <w:p w:rsidR="007D5282" w:rsidRPr="00786B96" w:rsidRDefault="007D5282" w:rsidP="00786B96">
      <w:pPr>
        <w:ind w:firstLine="708"/>
        <w:rPr>
          <w:rFonts w:ascii="Times New Roman" w:hAnsi="Times New Roman"/>
        </w:rPr>
      </w:pPr>
    </w:p>
    <w:p w:rsidR="007D5282" w:rsidRPr="00786B96" w:rsidRDefault="007D5282" w:rsidP="009F66C1">
      <w:pPr>
        <w:ind w:firstLine="708"/>
        <w:rPr>
          <w:rFonts w:ascii="Times New Roman" w:hAnsi="Times New Roman"/>
        </w:rPr>
      </w:pPr>
      <w:r w:rsidRPr="00786B96">
        <w:rPr>
          <w:rFonts w:ascii="Times New Roman" w:hAnsi="Times New Roman"/>
        </w:rPr>
        <w:t>Благодаря добрым сердцам тех бизнесменов из Кореи, что безвозмездно пожертвовали ткани и груши, дети:  детского дома села Яковлевка;  реабилитационного центра для несовершеннолетних села Яковлевка;  детского туберкулезного диспансера «Айболит» города Арсеньев;  Станции юных натуралистов города Арсеньев;  ряда церквей Арсеньева, Новосысоевки и Чернышевки;  Сельского Дома Культуры села Чернышевка;  Коррекционной школы интернат села Гражданка и других мест, мы могли передать частичку Божьей любви, и привнести в нелегкую жизнь подрастающего поколения, надежду, веру и любовь!</w:t>
      </w:r>
    </w:p>
    <w:p w:rsidR="007D5282" w:rsidRPr="00786B96" w:rsidRDefault="007D5282" w:rsidP="009F66C1">
      <w:pPr>
        <w:ind w:firstLine="708"/>
        <w:rPr>
          <w:rFonts w:ascii="Times New Roman" w:hAnsi="Times New Roman"/>
        </w:rPr>
      </w:pPr>
      <w:r w:rsidRPr="00786B96">
        <w:rPr>
          <w:rFonts w:ascii="Times New Roman" w:hAnsi="Times New Roman"/>
        </w:rPr>
        <w:t xml:space="preserve">Благодаря  проделанной большой организационной работе Яковлевской милицией, были организованы и проведены в ряде школ края, селе Варфоломеевка, Новосысоевка, Бельцово, Яблоневка, проекты по профилактике «Зависимости» </w:t>
      </w:r>
      <w:r w:rsidRPr="00786B96">
        <w:rPr>
          <w:rFonts w:ascii="Times New Roman" w:hAnsi="Times New Roman"/>
          <w:i/>
        </w:rPr>
        <w:t>(асоциальные явления в обществе).</w:t>
      </w:r>
      <w:r w:rsidRPr="00786B96">
        <w:rPr>
          <w:rFonts w:ascii="Times New Roman" w:hAnsi="Times New Roman"/>
        </w:rPr>
        <w:t xml:space="preserve"> Несколько сотен детей услышали и увидели правду о зловредных явления в обществе </w:t>
      </w:r>
      <w:r w:rsidRPr="00786B96">
        <w:rPr>
          <w:rFonts w:ascii="Times New Roman" w:hAnsi="Times New Roman"/>
          <w:i/>
        </w:rPr>
        <w:t>(алкоголь, наркомания, табакокурение, игромания, проституция, насилие и многое другое).</w:t>
      </w:r>
      <w:r w:rsidRPr="00786B96">
        <w:rPr>
          <w:rFonts w:ascii="Times New Roman" w:hAnsi="Times New Roman"/>
        </w:rPr>
        <w:t xml:space="preserve"> Если раньше мы искали аудиторию, то сейчас все чаще, находят уже нас. Слава Богу за такую возможность, подготовительного евангелизма.</w:t>
      </w:r>
    </w:p>
    <w:p w:rsidR="007D5282" w:rsidRPr="009F66C1" w:rsidRDefault="007D5282" w:rsidP="009F66C1">
      <w:pPr>
        <w:ind w:firstLine="708"/>
        <w:rPr>
          <w:rFonts w:ascii="Times New Roman" w:hAnsi="Times New Roman"/>
        </w:rPr>
      </w:pPr>
      <w:r w:rsidRPr="00786B96">
        <w:rPr>
          <w:rFonts w:ascii="Times New Roman" w:hAnsi="Times New Roman"/>
        </w:rPr>
        <w:t xml:space="preserve">С 13 по 14 февраля </w:t>
      </w:r>
      <w:smartTag w:uri="urn:schemas-microsoft-com:office:smarttags" w:element="metricconverter">
        <w:smartTagPr>
          <w:attr w:name="ProductID" w:val="2010 г"/>
        </w:smartTagPr>
        <w:r w:rsidRPr="00786B96">
          <w:rPr>
            <w:rFonts w:ascii="Times New Roman" w:hAnsi="Times New Roman"/>
          </w:rPr>
          <w:t>2010 г</w:t>
        </w:r>
      </w:smartTag>
      <w:r w:rsidRPr="00786B96">
        <w:rPr>
          <w:rFonts w:ascii="Times New Roman" w:hAnsi="Times New Roman"/>
        </w:rPr>
        <w:t>. в кинотеатре «Космос» прошла очередная программа «Надежда есть 7». Программа была организована «Пасторским Советом г. Арсеньев», в который входят четыре религиозные организации. Уже седьмой год подряд жителям и гостям нашего города делается подобный подарок.</w:t>
      </w:r>
      <w:r>
        <w:rPr>
          <w:rFonts w:ascii="Times New Roman" w:hAnsi="Times New Roman"/>
        </w:rPr>
        <w:t xml:space="preserve"> </w:t>
      </w:r>
      <w:r w:rsidRPr="00786B96">
        <w:rPr>
          <w:rFonts w:ascii="Times New Roman" w:hAnsi="Times New Roman"/>
        </w:rPr>
        <w:t>Были предложены фильмы морально – нравственного содержания, призванные научить человека добру, верности, прощению и т.д. Впервые в этом году программа началась с показа мультипликационного фильма для маленьких жителей города «Царь сновидений», в котором была экранизирована библейская история об Иосифе и его братьях. А также взрослым были предложены два фильма: «Огнеупорный» и «Восхождение», главной идеей которых были семейные и духовные ценности, которых так не хватает современному обществу.  Благодаря участию предпринимателей, организаторы смогли не только показать фильмы, но и сделать сладкие подарки в конце показа юным зрителям и разыграть памятные призы для взрослых. За два дня программу посетило около 600 человек. Пасторский Совет и в дальнейшем планирует проводить подобные программы.</w:t>
      </w:r>
      <w:r>
        <w:rPr>
          <w:rFonts w:ascii="Times New Roman" w:hAnsi="Times New Roman"/>
        </w:rPr>
        <w:t xml:space="preserve"> </w:t>
      </w:r>
      <w:r w:rsidRPr="00786B96">
        <w:rPr>
          <w:rFonts w:ascii="Times New Roman" w:hAnsi="Times New Roman"/>
        </w:rPr>
        <w:t>Мы выражаем особую благодарность в осуществлении проекта: тем предпринимателям города, благодаря которым маленькие гости данного проекта могли получить в подарок замечательные и вкусные сладости, а также Администрацию города и всем членам религиозных организаций, которые внесли посильный вклад в осуществление проекта «Надежда есть – 7».</w:t>
      </w:r>
      <w:r>
        <w:rPr>
          <w:rFonts w:ascii="Times New Roman" w:hAnsi="Times New Roman"/>
        </w:rPr>
        <w:t xml:space="preserve"> </w:t>
      </w:r>
      <w:r w:rsidRPr="00786B96">
        <w:rPr>
          <w:rFonts w:ascii="Times New Roman" w:hAnsi="Times New Roman"/>
        </w:rPr>
        <w:t xml:space="preserve">На подготовку и проведение этой кампании потребовалось </w:t>
      </w:r>
      <w:r w:rsidRPr="00786B96">
        <w:rPr>
          <w:rFonts w:ascii="Times New Roman" w:hAnsi="Times New Roman"/>
          <w:b/>
        </w:rPr>
        <w:t>10500 рублей.</w:t>
      </w:r>
    </w:p>
    <w:p w:rsidR="007D5282" w:rsidRPr="00786B96" w:rsidRDefault="007D5282" w:rsidP="00786B96">
      <w:pPr>
        <w:rPr>
          <w:rFonts w:ascii="Times New Roman" w:hAnsi="Times New Roman"/>
        </w:rPr>
      </w:pPr>
      <w:r w:rsidRPr="00786B96">
        <w:rPr>
          <w:rFonts w:ascii="Times New Roman" w:hAnsi="Times New Roman"/>
          <w:b/>
        </w:rPr>
        <w:t>Вот некоторые высказывания:</w:t>
      </w:r>
    </w:p>
    <w:p w:rsidR="007D5282" w:rsidRPr="00786B96" w:rsidRDefault="007D5282" w:rsidP="009F66C1">
      <w:pPr>
        <w:ind w:firstLine="708"/>
        <w:rPr>
          <w:rFonts w:ascii="Times New Roman" w:hAnsi="Times New Roman"/>
          <w:i/>
        </w:rPr>
      </w:pPr>
      <w:r w:rsidRPr="00786B96">
        <w:rPr>
          <w:rFonts w:ascii="Times New Roman" w:hAnsi="Times New Roman"/>
          <w:i/>
        </w:rPr>
        <w:t xml:space="preserve">Спасибо вам! Огромная польза, что показ бесплатный и у многих есть возможность получить глоток правды, чистоты. Как бы хотелось, чтобы в сердцах зрителей осталось все то доброе и полезное, что нес в себе этот фильм! Хоть бы люди пришли домой в свои семьи и стали относиться лучше друг к другу. Спасибо еще раз! </w:t>
      </w:r>
    </w:p>
    <w:p w:rsidR="007D5282" w:rsidRPr="00786B96" w:rsidRDefault="007D5282" w:rsidP="009F66C1">
      <w:pPr>
        <w:ind w:firstLine="708"/>
        <w:rPr>
          <w:rFonts w:ascii="Times New Roman" w:hAnsi="Times New Roman"/>
          <w:i/>
        </w:rPr>
      </w:pPr>
      <w:r w:rsidRPr="00786B96">
        <w:rPr>
          <w:rFonts w:ascii="Times New Roman" w:hAnsi="Times New Roman"/>
          <w:i/>
        </w:rPr>
        <w:t xml:space="preserve">Спасибо за добрый фильм, который растит в наших детях любовь, доброту и учит прощать. Добра так не хватает, особенно сейчас в наше не легкое время. </w:t>
      </w:r>
    </w:p>
    <w:p w:rsidR="007D5282" w:rsidRPr="00786B96" w:rsidRDefault="007D5282" w:rsidP="009F66C1">
      <w:pPr>
        <w:ind w:firstLine="708"/>
        <w:rPr>
          <w:rFonts w:ascii="Times New Roman" w:hAnsi="Times New Roman"/>
          <w:i/>
        </w:rPr>
      </w:pPr>
      <w:r w:rsidRPr="00786B96">
        <w:rPr>
          <w:rFonts w:ascii="Times New Roman" w:hAnsi="Times New Roman"/>
          <w:i/>
        </w:rPr>
        <w:t>Спасибо огромное за радостный день и просмотр мультфильма помогающий развивать в наших детях доброту и уважение к людям. Всего доброго и почаще таких просмотров.</w:t>
      </w:r>
    </w:p>
    <w:p w:rsidR="007D5282" w:rsidRPr="00786B96" w:rsidRDefault="007D5282" w:rsidP="00786B96">
      <w:pPr>
        <w:ind w:firstLine="708"/>
        <w:rPr>
          <w:rFonts w:ascii="Times New Roman" w:hAnsi="Times New Roman"/>
          <w:i/>
        </w:rPr>
      </w:pPr>
      <w:r w:rsidRPr="00786B96">
        <w:rPr>
          <w:rFonts w:ascii="Times New Roman" w:hAnsi="Times New Roman"/>
          <w:i/>
        </w:rPr>
        <w:t>Этот фильм очень хороший и программа полезная для развития нашего общества.</w:t>
      </w:r>
    </w:p>
    <w:p w:rsidR="007D5282" w:rsidRPr="00786B96" w:rsidRDefault="007D5282" w:rsidP="00786B96">
      <w:pPr>
        <w:ind w:firstLine="708"/>
        <w:rPr>
          <w:rFonts w:ascii="Times New Roman" w:hAnsi="Times New Roman"/>
          <w:i/>
        </w:rPr>
      </w:pPr>
    </w:p>
    <w:p w:rsidR="007D5282" w:rsidRPr="00786B96" w:rsidRDefault="007D5282" w:rsidP="00786B96">
      <w:pPr>
        <w:rPr>
          <w:rFonts w:ascii="Times New Roman" w:hAnsi="Times New Roman"/>
        </w:rPr>
      </w:pPr>
      <w:r w:rsidRPr="00786B96">
        <w:rPr>
          <w:rFonts w:ascii="Times New Roman" w:hAnsi="Times New Roman"/>
        </w:rPr>
        <w:t>Данный проект прошел и в селе Чернышевка, где около 25 человек могли посмотреть фильм «Огнеупорный»</w:t>
      </w:r>
      <w:r>
        <w:rPr>
          <w:rFonts w:ascii="Times New Roman" w:hAnsi="Times New Roman"/>
        </w:rPr>
        <w:t>.</w:t>
      </w:r>
      <w:r w:rsidRPr="00786B96">
        <w:rPr>
          <w:rFonts w:ascii="Times New Roman" w:hAnsi="Times New Roman"/>
        </w:rPr>
        <w:t xml:space="preserve"> </w:t>
      </w:r>
      <w:r>
        <w:rPr>
          <w:rFonts w:ascii="Times New Roman" w:hAnsi="Times New Roman"/>
        </w:rPr>
        <w:t xml:space="preserve"> </w:t>
      </w:r>
      <w:r w:rsidRPr="00786B96">
        <w:rPr>
          <w:rFonts w:ascii="Times New Roman" w:hAnsi="Times New Roman"/>
        </w:rPr>
        <w:t>Планируется продолжение данного проекта в селе Яковлевка.</w:t>
      </w:r>
    </w:p>
    <w:p w:rsidR="007D5282" w:rsidRPr="00786B96" w:rsidRDefault="007D5282" w:rsidP="00786B96">
      <w:pPr>
        <w:rPr>
          <w:rFonts w:ascii="Times New Roman" w:hAnsi="Times New Roman"/>
        </w:rPr>
      </w:pPr>
    </w:p>
    <w:p w:rsidR="007D5282" w:rsidRPr="00786B96" w:rsidRDefault="007D5282" w:rsidP="009F66C1">
      <w:pPr>
        <w:ind w:firstLine="708"/>
        <w:rPr>
          <w:rFonts w:ascii="Times New Roman" w:hAnsi="Times New Roman"/>
        </w:rPr>
      </w:pPr>
      <w:r w:rsidRPr="00786B96">
        <w:rPr>
          <w:rFonts w:ascii="Times New Roman" w:hAnsi="Times New Roman"/>
        </w:rPr>
        <w:t xml:space="preserve">27 февраля 2010 года в Спасской колонии строгого режима, состоялась программа на тему: «Надежда Есть!» Основная тематика касалась проблемы суицида. Присутствовало около 200 человек из 1700 находящихся в колонии. Программа прошла на высоком, профессиональном уровне. Особенно произвело впечатление свидетельство некоего «Мокрухи» </w:t>
      </w:r>
      <w:r w:rsidRPr="00786B96">
        <w:rPr>
          <w:rFonts w:ascii="Times New Roman" w:hAnsi="Times New Roman"/>
          <w:i/>
        </w:rPr>
        <w:t>(видеосюжет).</w:t>
      </w:r>
      <w:r w:rsidRPr="00786B96">
        <w:rPr>
          <w:rFonts w:ascii="Times New Roman" w:hAnsi="Times New Roman"/>
        </w:rPr>
        <w:t xml:space="preserve"> Да и вся, по сути, программа была насыщенной и актуальной для данного контингента. Сердечная благодарность  организаторам данной встречи – это братья одной из поместных церквей, а также психологу колонии, который проявил поистине подвиг, чтобы  данная программа достигла своего слушателя. После таких мероприятий, начинаешь ценить той свободою, в которой ты находишься. ПКВПОО «Пробуждение», представляли: Можин Руслан Леонидович, Бандуров Александр Владимирович. После программы, состоялась личная встреча с верующими колонии в молитвенной комнате. Мы планируем и далее продолжать такие встречи.</w:t>
      </w:r>
      <w:r>
        <w:rPr>
          <w:rFonts w:ascii="Times New Roman" w:hAnsi="Times New Roman"/>
        </w:rPr>
        <w:t xml:space="preserve"> </w:t>
      </w:r>
      <w:r w:rsidRPr="00786B96">
        <w:rPr>
          <w:rFonts w:ascii="Times New Roman" w:hAnsi="Times New Roman"/>
        </w:rPr>
        <w:t>Мы надеемся, что подобные программы будут более постоянными, так как видим в них большую важность, нужность и необходимость. Посеянное семя уже дает свои всходы. Те кто присутствовал  на данной программе, уже делятся с другими.</w:t>
      </w:r>
      <w:r>
        <w:rPr>
          <w:rFonts w:ascii="Times New Roman" w:hAnsi="Times New Roman"/>
        </w:rPr>
        <w:t xml:space="preserve"> </w:t>
      </w:r>
      <w:r w:rsidRPr="00786B96">
        <w:rPr>
          <w:rFonts w:ascii="Times New Roman" w:hAnsi="Times New Roman"/>
        </w:rPr>
        <w:t>Психологу тюрьмы, были оставлены реквизиты нашей организации, с пожеланиями о  возможности дальнейшего сотрудничества. Слава Богу, за то, что было, есть и будет!</w:t>
      </w:r>
    </w:p>
    <w:p w:rsidR="007D5282" w:rsidRPr="009F66C1" w:rsidRDefault="007D5282" w:rsidP="009F66C1">
      <w:pPr>
        <w:pStyle w:val="Heading4"/>
        <w:rPr>
          <w:sz w:val="28"/>
          <w:szCs w:val="28"/>
        </w:rPr>
      </w:pPr>
      <w:r w:rsidRPr="00786B96">
        <w:t>Планы на будущее</w:t>
      </w:r>
    </w:p>
    <w:p w:rsidR="007D5282" w:rsidRPr="00786B96" w:rsidRDefault="007D5282" w:rsidP="00786B96">
      <w:pPr>
        <w:numPr>
          <w:ilvl w:val="0"/>
          <w:numId w:val="1"/>
        </w:numPr>
        <w:spacing w:after="0" w:line="240" w:lineRule="auto"/>
        <w:rPr>
          <w:rFonts w:ascii="Times New Roman" w:hAnsi="Times New Roman"/>
        </w:rPr>
      </w:pPr>
      <w:r w:rsidRPr="00786B96">
        <w:rPr>
          <w:rFonts w:ascii="Times New Roman" w:hAnsi="Times New Roman"/>
        </w:rPr>
        <w:t>Организация и проведение общегородской акции «Наркотикам Нет!»</w:t>
      </w:r>
    </w:p>
    <w:p w:rsidR="007D5282" w:rsidRPr="00786B96" w:rsidRDefault="007D5282" w:rsidP="00786B96">
      <w:pPr>
        <w:numPr>
          <w:ilvl w:val="0"/>
          <w:numId w:val="1"/>
        </w:numPr>
        <w:spacing w:after="0" w:line="240" w:lineRule="auto"/>
        <w:rPr>
          <w:rFonts w:ascii="Times New Roman" w:hAnsi="Times New Roman"/>
        </w:rPr>
      </w:pPr>
      <w:r w:rsidRPr="00786B96">
        <w:rPr>
          <w:rFonts w:ascii="Times New Roman" w:hAnsi="Times New Roman"/>
        </w:rPr>
        <w:t>Проведение выставки картин «Жизнь Иисуса Христа»</w:t>
      </w:r>
    </w:p>
    <w:p w:rsidR="007D5282" w:rsidRPr="00786B96" w:rsidRDefault="007D5282" w:rsidP="00786B96">
      <w:pPr>
        <w:numPr>
          <w:ilvl w:val="0"/>
          <w:numId w:val="1"/>
        </w:numPr>
        <w:spacing w:after="0" w:line="240" w:lineRule="auto"/>
        <w:rPr>
          <w:rFonts w:ascii="Times New Roman" w:hAnsi="Times New Roman"/>
        </w:rPr>
      </w:pPr>
      <w:r w:rsidRPr="00786B96">
        <w:rPr>
          <w:rFonts w:ascii="Times New Roman" w:hAnsi="Times New Roman"/>
        </w:rPr>
        <w:t>Продолжение цикла лекций «Ты особенный», «Наркотикам Нет», «Аборты»</w:t>
      </w:r>
    </w:p>
    <w:p w:rsidR="007D5282" w:rsidRPr="00786B96" w:rsidRDefault="007D5282" w:rsidP="00786B96">
      <w:pPr>
        <w:numPr>
          <w:ilvl w:val="0"/>
          <w:numId w:val="1"/>
        </w:numPr>
        <w:spacing w:after="0" w:line="240" w:lineRule="auto"/>
        <w:rPr>
          <w:rFonts w:ascii="Times New Roman" w:hAnsi="Times New Roman"/>
        </w:rPr>
      </w:pPr>
      <w:r w:rsidRPr="00786B96">
        <w:rPr>
          <w:rFonts w:ascii="Times New Roman" w:hAnsi="Times New Roman"/>
        </w:rPr>
        <w:t xml:space="preserve">Проведение цикла лекций по теме «Семьи и Брак» </w:t>
      </w:r>
    </w:p>
    <w:p w:rsidR="007D5282" w:rsidRPr="00786B96" w:rsidRDefault="007D5282" w:rsidP="00786B96">
      <w:pPr>
        <w:numPr>
          <w:ilvl w:val="0"/>
          <w:numId w:val="1"/>
        </w:numPr>
        <w:spacing w:after="0" w:line="240" w:lineRule="auto"/>
        <w:rPr>
          <w:rFonts w:ascii="Times New Roman" w:hAnsi="Times New Roman"/>
        </w:rPr>
      </w:pPr>
      <w:r w:rsidRPr="00786B96">
        <w:rPr>
          <w:rFonts w:ascii="Times New Roman" w:hAnsi="Times New Roman"/>
        </w:rPr>
        <w:t>Организация Пасхальной городской программы</w:t>
      </w:r>
    </w:p>
    <w:p w:rsidR="007D5282" w:rsidRPr="00786B96" w:rsidRDefault="007D5282" w:rsidP="00786B96">
      <w:pPr>
        <w:numPr>
          <w:ilvl w:val="0"/>
          <w:numId w:val="1"/>
        </w:numPr>
        <w:spacing w:after="0" w:line="240" w:lineRule="auto"/>
        <w:rPr>
          <w:rFonts w:ascii="Times New Roman" w:hAnsi="Times New Roman"/>
        </w:rPr>
      </w:pPr>
      <w:r w:rsidRPr="00786B96">
        <w:rPr>
          <w:rFonts w:ascii="Times New Roman" w:hAnsi="Times New Roman"/>
        </w:rPr>
        <w:t xml:space="preserve">Проведение городской музыкальной, христианской программы на август </w:t>
      </w:r>
    </w:p>
    <w:p w:rsidR="007D5282" w:rsidRPr="00786B96" w:rsidRDefault="007D5282" w:rsidP="00786B96">
      <w:pPr>
        <w:numPr>
          <w:ilvl w:val="0"/>
          <w:numId w:val="1"/>
        </w:numPr>
        <w:spacing w:after="0" w:line="240" w:lineRule="auto"/>
        <w:rPr>
          <w:rFonts w:ascii="Times New Roman" w:hAnsi="Times New Roman"/>
          <w:i/>
        </w:rPr>
      </w:pPr>
      <w:r w:rsidRPr="00786B96">
        <w:rPr>
          <w:rFonts w:ascii="Times New Roman" w:hAnsi="Times New Roman"/>
        </w:rPr>
        <w:t>Очередная встреча ПСБ «Пробуждение</w:t>
      </w:r>
      <w:r w:rsidRPr="00786B96">
        <w:rPr>
          <w:rFonts w:ascii="Times New Roman" w:hAnsi="Times New Roman"/>
          <w:i/>
        </w:rPr>
        <w:t>» (союза благовестников)</w:t>
      </w:r>
    </w:p>
    <w:p w:rsidR="007D5282" w:rsidRPr="00786B96" w:rsidRDefault="007D5282" w:rsidP="00786B96">
      <w:pPr>
        <w:numPr>
          <w:ilvl w:val="0"/>
          <w:numId w:val="1"/>
        </w:numPr>
        <w:spacing w:after="0" w:line="240" w:lineRule="auto"/>
        <w:rPr>
          <w:rFonts w:ascii="Times New Roman" w:hAnsi="Times New Roman"/>
        </w:rPr>
      </w:pPr>
      <w:r w:rsidRPr="00786B96">
        <w:rPr>
          <w:rFonts w:ascii="Times New Roman" w:hAnsi="Times New Roman"/>
        </w:rPr>
        <w:t xml:space="preserve">Дальнейшее восстановление автомобиля </w:t>
      </w:r>
      <w:r w:rsidRPr="00786B96">
        <w:rPr>
          <w:rFonts w:ascii="Times New Roman" w:hAnsi="Times New Roman"/>
          <w:i/>
        </w:rPr>
        <w:t>(покраска и др.)</w:t>
      </w:r>
    </w:p>
    <w:p w:rsidR="007D5282" w:rsidRDefault="007D5282" w:rsidP="009F66C1">
      <w:pPr>
        <w:numPr>
          <w:ilvl w:val="0"/>
          <w:numId w:val="1"/>
        </w:numPr>
        <w:spacing w:after="0" w:line="240" w:lineRule="auto"/>
        <w:rPr>
          <w:rFonts w:ascii="Times New Roman" w:hAnsi="Times New Roman"/>
        </w:rPr>
      </w:pPr>
      <w:r w:rsidRPr="00786B96">
        <w:rPr>
          <w:rFonts w:ascii="Times New Roman" w:hAnsi="Times New Roman"/>
        </w:rPr>
        <w:t>Развитие тюремного служения</w:t>
      </w:r>
    </w:p>
    <w:p w:rsidR="007D5282" w:rsidRPr="009F66C1" w:rsidRDefault="007D5282" w:rsidP="009F66C1">
      <w:pPr>
        <w:spacing w:after="0" w:line="240" w:lineRule="auto"/>
        <w:rPr>
          <w:rFonts w:ascii="Times New Roman" w:hAnsi="Times New Roman"/>
        </w:rPr>
      </w:pPr>
    </w:p>
    <w:p w:rsidR="007D5282" w:rsidRPr="00786B96" w:rsidRDefault="007D5282" w:rsidP="00786B96">
      <w:pPr>
        <w:rPr>
          <w:rFonts w:ascii="Times New Roman" w:hAnsi="Times New Roman"/>
          <w:b/>
          <w:i/>
          <w:sz w:val="28"/>
          <w:szCs w:val="28"/>
          <w:u w:val="single"/>
        </w:rPr>
      </w:pPr>
      <w:r w:rsidRPr="00786B96">
        <w:rPr>
          <w:rFonts w:ascii="Times New Roman" w:hAnsi="Times New Roman"/>
          <w:b/>
          <w:i/>
          <w:sz w:val="28"/>
          <w:szCs w:val="28"/>
          <w:u w:val="single"/>
        </w:rPr>
        <w:t>Молитвенные нужды</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Духовный рост и Божье водительство, членов команды благовестников</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Работа среди пенсионеров и инвалидов</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Работа по школам</w:t>
      </w:r>
    </w:p>
    <w:p w:rsidR="007D5282" w:rsidRPr="00786B96" w:rsidRDefault="007D5282" w:rsidP="00786B96">
      <w:pPr>
        <w:numPr>
          <w:ilvl w:val="0"/>
          <w:numId w:val="2"/>
        </w:numPr>
        <w:spacing w:after="0" w:line="240" w:lineRule="auto"/>
        <w:rPr>
          <w:rFonts w:ascii="Times New Roman" w:hAnsi="Times New Roman"/>
          <w:i/>
          <w:color w:val="000000"/>
        </w:rPr>
      </w:pPr>
      <w:r w:rsidRPr="00786B96">
        <w:rPr>
          <w:rFonts w:ascii="Times New Roman" w:hAnsi="Times New Roman"/>
          <w:color w:val="000000"/>
        </w:rPr>
        <w:t xml:space="preserve">За приобретение выставки картин «Жизнь Иисуса Христа» в распоряжение ПКВПОО «Пробуждение» </w:t>
      </w:r>
      <w:r w:rsidRPr="00786B96">
        <w:rPr>
          <w:rFonts w:ascii="Times New Roman" w:hAnsi="Times New Roman"/>
          <w:i/>
          <w:color w:val="000000"/>
        </w:rPr>
        <w:t>(в одно время образовательные учреждения готовы были представить аудиторию и посодействовать в  ее проведении, но те кто имеет ее не предоставили ее нам)</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За возможность проведения программы – выставка картин «Жизнь Иисуса Христа»</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 xml:space="preserve">За предстоящую встречу команды благовестников </w:t>
      </w:r>
      <w:r w:rsidRPr="00786B96">
        <w:rPr>
          <w:rFonts w:ascii="Times New Roman" w:hAnsi="Times New Roman"/>
          <w:i/>
          <w:color w:val="000000"/>
        </w:rPr>
        <w:t>(ПСБ «Пробуждение»)</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Благословение для тех, кто оступился, соблазнился и оставил церковь</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За окончательное восстановление автомобиля</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 xml:space="preserve">Решение финансового вопроса для семьи </w:t>
      </w:r>
      <w:r w:rsidRPr="00786B96">
        <w:rPr>
          <w:rFonts w:ascii="Times New Roman" w:hAnsi="Times New Roman"/>
          <w:i/>
          <w:color w:val="000000"/>
        </w:rPr>
        <w:t>(моей поддержки)</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Помещение для церкви в городе Арсеньеве</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 xml:space="preserve">Участие в Координационном совете при Администрации города Арсеньев </w:t>
      </w:r>
      <w:r w:rsidRPr="00786B96">
        <w:rPr>
          <w:rFonts w:ascii="Times New Roman" w:hAnsi="Times New Roman"/>
          <w:i/>
          <w:color w:val="000000"/>
        </w:rPr>
        <w:t>(доклад)</w:t>
      </w:r>
    </w:p>
    <w:p w:rsidR="007D5282" w:rsidRPr="00786B96" w:rsidRDefault="007D5282" w:rsidP="00786B96">
      <w:pPr>
        <w:numPr>
          <w:ilvl w:val="0"/>
          <w:numId w:val="2"/>
        </w:numPr>
        <w:spacing w:after="0" w:line="240" w:lineRule="auto"/>
        <w:rPr>
          <w:rFonts w:ascii="Times New Roman" w:hAnsi="Times New Roman"/>
          <w:color w:val="000000"/>
        </w:rPr>
      </w:pPr>
      <w:r w:rsidRPr="00786B96">
        <w:rPr>
          <w:rFonts w:ascii="Times New Roman" w:hAnsi="Times New Roman"/>
          <w:color w:val="000000"/>
        </w:rPr>
        <w:t>За ремонтно-восстановительные работы дома молитвы в Чернышевке.</w:t>
      </w:r>
    </w:p>
    <w:p w:rsidR="007D5282" w:rsidRPr="00786B96" w:rsidRDefault="007D5282" w:rsidP="00786B96">
      <w:pPr>
        <w:rPr>
          <w:rFonts w:ascii="Times New Roman" w:hAnsi="Times New Roman"/>
          <w:color w:val="000000"/>
        </w:rPr>
      </w:pPr>
    </w:p>
    <w:p w:rsidR="007D5282" w:rsidRPr="00786B96" w:rsidRDefault="007D5282" w:rsidP="00786B96">
      <w:pPr>
        <w:pStyle w:val="BodyText"/>
        <w:rPr>
          <w:b/>
          <w:i/>
          <w:sz w:val="22"/>
          <w:szCs w:val="22"/>
        </w:rPr>
      </w:pPr>
    </w:p>
    <w:p w:rsidR="007D5282" w:rsidRPr="00786B96" w:rsidRDefault="007D5282" w:rsidP="00786B96">
      <w:pPr>
        <w:pStyle w:val="BodyText"/>
        <w:rPr>
          <w:b/>
          <w:i/>
          <w:sz w:val="22"/>
          <w:szCs w:val="22"/>
        </w:rPr>
      </w:pPr>
      <w:r w:rsidRPr="00786B96">
        <w:rPr>
          <w:b/>
          <w:i/>
          <w:sz w:val="22"/>
          <w:szCs w:val="22"/>
        </w:rPr>
        <w:t xml:space="preserve">       Данная информация может быть использована, как реклама служения благовестия.</w:t>
      </w:r>
    </w:p>
    <w:p w:rsidR="007D5282" w:rsidRPr="00786B96" w:rsidRDefault="007D5282" w:rsidP="00786B96">
      <w:pPr>
        <w:pStyle w:val="BodyText"/>
        <w:rPr>
          <w:b/>
          <w:i/>
        </w:rPr>
      </w:pPr>
      <w:r w:rsidRPr="00786B96">
        <w:rPr>
          <w:b/>
          <w:i/>
        </w:rPr>
        <w:t xml:space="preserve">С уважением, любовью Христовой и молитвой о вас, </w:t>
      </w:r>
    </w:p>
    <w:p w:rsidR="007D5282" w:rsidRPr="00786B96" w:rsidRDefault="007D5282" w:rsidP="00786B96">
      <w:pPr>
        <w:pStyle w:val="BodyText"/>
        <w:ind w:left="4248"/>
        <w:rPr>
          <w:b/>
          <w:i/>
          <w:sz w:val="22"/>
          <w:szCs w:val="22"/>
        </w:rPr>
      </w:pPr>
      <w:r w:rsidRPr="00786B96">
        <w:rPr>
          <w:b/>
          <w:i/>
        </w:rPr>
        <w:t xml:space="preserve">ПСБ «Пробуждение», Александр Бандуров. </w:t>
      </w:r>
    </w:p>
    <w:p w:rsidR="007D5282" w:rsidRPr="00786B96" w:rsidRDefault="007D5282" w:rsidP="00786B96">
      <w:pPr>
        <w:ind w:left="708"/>
        <w:rPr>
          <w:rFonts w:ascii="Times New Roman" w:hAnsi="Times New Roman"/>
        </w:rPr>
      </w:pPr>
    </w:p>
    <w:p w:rsidR="007D5282" w:rsidRPr="00786B96" w:rsidRDefault="007D5282">
      <w:pPr>
        <w:rPr>
          <w:rFonts w:ascii="Times New Roman" w:hAnsi="Times New Roman"/>
        </w:rPr>
      </w:pPr>
    </w:p>
    <w:sectPr w:rsidR="007D5282" w:rsidRPr="00786B96" w:rsidSect="007F45FC">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0366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67A20FE4"/>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B96"/>
    <w:rsid w:val="000F50C6"/>
    <w:rsid w:val="00416D42"/>
    <w:rsid w:val="005218D2"/>
    <w:rsid w:val="00786B96"/>
    <w:rsid w:val="007D5282"/>
    <w:rsid w:val="007F45FC"/>
    <w:rsid w:val="009F66C1"/>
    <w:rsid w:val="00AA7D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D2"/>
    <w:pPr>
      <w:spacing w:after="200" w:line="276" w:lineRule="auto"/>
    </w:pPr>
  </w:style>
  <w:style w:type="paragraph" w:styleId="Heading4">
    <w:name w:val="heading 4"/>
    <w:basedOn w:val="Normal"/>
    <w:next w:val="Normal"/>
    <w:link w:val="Heading4Char"/>
    <w:uiPriority w:val="99"/>
    <w:qFormat/>
    <w:rsid w:val="00786B96"/>
    <w:pPr>
      <w:keepNext/>
      <w:spacing w:after="0" w:line="240" w:lineRule="auto"/>
      <w:outlineLvl w:val="3"/>
    </w:pPr>
    <w:rPr>
      <w:rFonts w:ascii="Times New Roman" w:hAnsi="Times New Roman"/>
      <w:b/>
      <w:i/>
      <w:sz w:val="32"/>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786B96"/>
    <w:rPr>
      <w:rFonts w:ascii="Times New Roman" w:hAnsi="Times New Roman" w:cs="Times New Roman"/>
      <w:b/>
      <w:i/>
      <w:sz w:val="20"/>
      <w:szCs w:val="20"/>
      <w:u w:val="single"/>
    </w:rPr>
  </w:style>
  <w:style w:type="paragraph" w:styleId="BodyText">
    <w:name w:val="Body Text"/>
    <w:basedOn w:val="Normal"/>
    <w:link w:val="BodyTextChar"/>
    <w:uiPriority w:val="99"/>
    <w:rsid w:val="00786B96"/>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786B96"/>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4</Pages>
  <Words>1823</Words>
  <Characters>10394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9</cp:revision>
  <dcterms:created xsi:type="dcterms:W3CDTF">2010-03-22T14:11:00Z</dcterms:created>
  <dcterms:modified xsi:type="dcterms:W3CDTF">2010-03-26T22:31:00Z</dcterms:modified>
</cp:coreProperties>
</file>